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F50E99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E99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F50E99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E99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F50E99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795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0E99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F50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F50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F50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F50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1A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 сообщении,</w:t>
      </w:r>
      <w:r w:rsidRPr="001A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1A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1A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A6795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1A6795" w:rsidRPr="001A6795">
        <w:rPr>
          <w:rFonts w:ascii="Times New Roman" w:hAnsi="Times New Roman"/>
          <w:sz w:val="28"/>
          <w:szCs w:val="28"/>
        </w:rPr>
        <w:t>по п</w:t>
      </w:r>
      <w:r w:rsidR="00F50E99" w:rsidRPr="001A6795">
        <w:rPr>
          <w:rFonts w:ascii="Times New Roman" w:hAnsi="Times New Roman"/>
          <w:sz w:val="28"/>
          <w:szCs w:val="28"/>
        </w:rPr>
        <w:t>родаж</w:t>
      </w:r>
      <w:r w:rsidR="001A6795" w:rsidRPr="001A6795">
        <w:rPr>
          <w:rFonts w:ascii="Times New Roman" w:hAnsi="Times New Roman"/>
          <w:sz w:val="28"/>
          <w:szCs w:val="28"/>
        </w:rPr>
        <w:t>е</w:t>
      </w:r>
      <w:r w:rsidR="00F50E99" w:rsidRPr="001A6795">
        <w:rPr>
          <w:rFonts w:ascii="Times New Roman" w:hAnsi="Times New Roman"/>
          <w:sz w:val="28"/>
          <w:szCs w:val="28"/>
        </w:rPr>
        <w:t xml:space="preserve"> нежилого помещение по </w:t>
      </w:r>
      <w:proofErr w:type="spellStart"/>
      <w:r w:rsidR="00F50E99" w:rsidRPr="001A6795">
        <w:rPr>
          <w:rFonts w:ascii="Times New Roman" w:hAnsi="Times New Roman"/>
          <w:sz w:val="28"/>
          <w:szCs w:val="28"/>
        </w:rPr>
        <w:t>пр</w:t>
      </w:r>
      <w:proofErr w:type="spellEnd"/>
      <w:r w:rsidR="00F50E99" w:rsidRPr="001A6795">
        <w:rPr>
          <w:rFonts w:ascii="Times New Roman" w:hAnsi="Times New Roman"/>
          <w:sz w:val="28"/>
          <w:szCs w:val="28"/>
        </w:rPr>
        <w:t>-ту им. газеты «Красноярский рабочий», д.79, пом.70</w:t>
      </w:r>
      <w:r w:rsidRPr="001A6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1A6795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bookmarkStart w:id="0" w:name="_GoBack"/>
      <w:bookmarkEnd w:id="0"/>
      <w:r w:rsidR="00C82132" w:rsidRPr="00F50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A73C2" w:rsidRPr="00F50E99" w:rsidRDefault="001A6795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F50E99" w:rsidRPr="00F50E99">
        <w:rPr>
          <w:rFonts w:ascii="Times New Roman" w:eastAsia="Times New Roman" w:hAnsi="Times New Roman"/>
          <w:sz w:val="28"/>
          <w:szCs w:val="28"/>
          <w:lang w:eastAsia="ru-RU"/>
        </w:rPr>
        <w:t>Шахбазян</w:t>
      </w:r>
      <w:proofErr w:type="spellEnd"/>
      <w:r w:rsidR="00F50E99" w:rsidRPr="00F50E99"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 w:rsidR="00AA73C2" w:rsidRPr="00F50E99">
        <w:rPr>
          <w:rFonts w:ascii="Times New Roman" w:hAnsi="Times New Roman"/>
          <w:sz w:val="28"/>
          <w:szCs w:val="28"/>
        </w:rPr>
        <w:t>.</w:t>
      </w:r>
    </w:p>
    <w:sectPr w:rsidR="00AA73C2" w:rsidRPr="00F50E99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1A6795"/>
    <w:rsid w:val="002056FF"/>
    <w:rsid w:val="0055607B"/>
    <w:rsid w:val="005C07B5"/>
    <w:rsid w:val="007C51A7"/>
    <w:rsid w:val="00856187"/>
    <w:rsid w:val="008A0FF0"/>
    <w:rsid w:val="00AA73C2"/>
    <w:rsid w:val="00C82132"/>
    <w:rsid w:val="00DD52D5"/>
    <w:rsid w:val="00E41EEF"/>
    <w:rsid w:val="00ED25B1"/>
    <w:rsid w:val="00F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18A93F-88BC-4B8C-B313-32A0ECE6C90E}"/>
</file>

<file path=customXml/itemProps2.xml><?xml version="1.0" encoding="utf-8"?>
<ds:datastoreItem xmlns:ds="http://schemas.openxmlformats.org/officeDocument/2006/customXml" ds:itemID="{1E897FBD-436E-47A5-844C-81C197F18349}"/>
</file>

<file path=customXml/itemProps3.xml><?xml version="1.0" encoding="utf-8"?>
<ds:datastoreItem xmlns:ds="http://schemas.openxmlformats.org/officeDocument/2006/customXml" ds:itemID="{F6A0A918-5D1D-4AE9-977D-9C3EE0CA3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2018-05-18T07:58:00Z</dcterms:created>
  <dcterms:modified xsi:type="dcterms:W3CDTF">2018-05-18T07:58:00Z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